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DCB72">
      <w:pPr>
        <w:rPr>
          <w:rFonts w:hint="eastAsia"/>
          <w:lang w:val="en-US" w:eastAsia="zh-CN"/>
        </w:rPr>
      </w:pPr>
    </w:p>
    <w:p w14:paraId="467FC3D0">
      <w:pPr>
        <w:rPr>
          <w:rFonts w:hint="eastAsia"/>
          <w:lang w:val="en-US" w:eastAsia="zh-CN"/>
        </w:rPr>
      </w:pPr>
    </w:p>
    <w:p w14:paraId="393B4BD9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16AD329B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7922DB0A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中广联合会已发布团体标准列表</w:t>
      </w:r>
    </w:p>
    <w:bookmarkEnd w:id="0"/>
    <w:p w14:paraId="29E9749F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tbl>
      <w:tblPr>
        <w:tblStyle w:val="13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9"/>
        <w:gridCol w:w="2071"/>
        <w:gridCol w:w="3315"/>
        <w:gridCol w:w="2177"/>
      </w:tblGrid>
      <w:tr w14:paraId="4A3000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0591D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36698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>标准编号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CC640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>标准名称</w:t>
            </w:r>
          </w:p>
        </w:tc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E473D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>发布实施日期</w:t>
            </w:r>
          </w:p>
        </w:tc>
      </w:tr>
      <w:tr w14:paraId="6C758E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2BF46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82D0E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T/CFRTA 0001—2025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D57B8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《有线广播电视工程能力要求》</w:t>
            </w:r>
          </w:p>
        </w:tc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E27E9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2025年1月23日</w:t>
            </w:r>
          </w:p>
        </w:tc>
      </w:tr>
      <w:tr w14:paraId="0A0955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7890D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2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B1E48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T/CFRTA 0002—2025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11341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《有线广播电视工程验收检测规程》</w:t>
            </w:r>
          </w:p>
        </w:tc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A0EE4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2025年1月23日</w:t>
            </w:r>
          </w:p>
        </w:tc>
      </w:tr>
      <w:tr w14:paraId="484BFB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E22CC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3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C1168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T/CFRTA 0003—2025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79565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《应急广播建设和服务能力要求》</w:t>
            </w:r>
          </w:p>
        </w:tc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3E43A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2025年1月23日</w:t>
            </w:r>
          </w:p>
        </w:tc>
      </w:tr>
      <w:tr w14:paraId="5AE87D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69C75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4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B76A0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T/CFRTA 0004—2025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81499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《广播电视和网络视听演员培训》</w:t>
            </w:r>
          </w:p>
        </w:tc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10772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2025年6月16日</w:t>
            </w:r>
          </w:p>
        </w:tc>
      </w:tr>
      <w:tr w14:paraId="7B5E43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B1270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5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1F0A0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T/CFRTA 0005—2025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05F6B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《科普视听内容分类及分级评价体系》</w:t>
            </w:r>
          </w:p>
        </w:tc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5131A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2025年11月28日</w:t>
            </w:r>
          </w:p>
        </w:tc>
      </w:tr>
    </w:tbl>
    <w:p w14:paraId="5905FE8E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67BDCF78-F2B8-453C-8F17-41A6460DBAB7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A51EAA68-52A4-4898-964C-479BA8AD935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64CC778-C580-4B2A-BF7A-3A7314EBC96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79F"/>
    <w:rsid w:val="00041FEF"/>
    <w:rsid w:val="00123C45"/>
    <w:rsid w:val="001565A8"/>
    <w:rsid w:val="001B65B0"/>
    <w:rsid w:val="001F6F6C"/>
    <w:rsid w:val="00257B68"/>
    <w:rsid w:val="00322DA2"/>
    <w:rsid w:val="00385C94"/>
    <w:rsid w:val="0043771A"/>
    <w:rsid w:val="00557833"/>
    <w:rsid w:val="0058070D"/>
    <w:rsid w:val="0058479F"/>
    <w:rsid w:val="006207B9"/>
    <w:rsid w:val="0065327E"/>
    <w:rsid w:val="006D11C7"/>
    <w:rsid w:val="008178C8"/>
    <w:rsid w:val="0082094A"/>
    <w:rsid w:val="00887B2C"/>
    <w:rsid w:val="008C4B98"/>
    <w:rsid w:val="008F0921"/>
    <w:rsid w:val="00B05F25"/>
    <w:rsid w:val="00B5379E"/>
    <w:rsid w:val="00B770FA"/>
    <w:rsid w:val="00C53979"/>
    <w:rsid w:val="00C8332D"/>
    <w:rsid w:val="00C859F1"/>
    <w:rsid w:val="00C903D7"/>
    <w:rsid w:val="00CB4D56"/>
    <w:rsid w:val="00CF0934"/>
    <w:rsid w:val="00D2126B"/>
    <w:rsid w:val="00D24285"/>
    <w:rsid w:val="00D6328D"/>
    <w:rsid w:val="00D72873"/>
    <w:rsid w:val="00E6471D"/>
    <w:rsid w:val="00F73AFC"/>
    <w:rsid w:val="00FE20B7"/>
    <w:rsid w:val="2FF311C1"/>
    <w:rsid w:val="300126D2"/>
    <w:rsid w:val="7433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5">
    <w:name w:val="Hyperlink"/>
    <w:basedOn w:val="14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1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4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4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495</Words>
  <Characters>614</Characters>
  <Lines>25</Lines>
  <Paragraphs>18</Paragraphs>
  <TotalTime>6</TotalTime>
  <ScaleCrop>false</ScaleCrop>
  <LinksUpToDate>false</LinksUpToDate>
  <CharactersWithSpaces>619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2026-06-12T01:46:00Z</dcterms:created>
  <dc:creator>仙女 小</dc:creator>
  <cp:lastModifiedBy>dd</cp:lastModifiedBy>
  <cp:lastPrinted>2026-06-12T03:31:00Z</cp:lastPrinted>
  <dcterms:modified xsi:type="dcterms:W3CDTF">2026-06-15T06:40:57Z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eyJoZGlkIjoiY2I3OThhYzZlNWNhNTI2NjJmNmFiZmIwZWY1ZGYxNDgiLCJ1c2VySWQiOiIyNDc1NDMzMjkifQ==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B06FF1AAF55D4DC7981B07E5AA17197F_13</vt:lpwstr>
  </property>
</Properties>
</file>